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84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B7284F" w:rsidP="000542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201D</w:t>
            </w:r>
            <w:r w:rsidR="0005428F">
              <w:rPr>
                <w:b/>
                <w:sz w:val="26"/>
                <w:szCs w:val="26"/>
              </w:rPr>
              <w:t>_022</w:t>
            </w:r>
          </w:p>
        </w:tc>
      </w:tr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</w:rPr>
              <w:t xml:space="preserve">Номер материала </w:t>
            </w:r>
            <w:r w:rsidRPr="00B7284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B62058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2225588</w:t>
            </w:r>
          </w:p>
        </w:tc>
      </w:tr>
    </w:tbl>
    <w:p w:rsidR="00400166" w:rsidRDefault="00400166"/>
    <w:p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63ADB" w:rsidRDefault="00863ADB" w:rsidP="00863ADB"/>
    <w:p w:rsidR="00DC1635" w:rsidRPr="00863ADB" w:rsidRDefault="00DC1635" w:rsidP="00863ADB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719C9" w:rsidRPr="008D24BD" w:rsidRDefault="004F6968" w:rsidP="008D24BD">
      <w:pPr>
        <w:tabs>
          <w:tab w:val="left" w:pos="1168"/>
        </w:tabs>
        <w:ind w:right="34" w:firstLine="49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 и опорно-стержневых</w:t>
      </w:r>
      <w:r w:rsidR="00004529">
        <w:rPr>
          <w:b/>
          <w:sz w:val="26"/>
          <w:szCs w:val="26"/>
        </w:rPr>
        <w:t xml:space="preserve"> изоляторов</w:t>
      </w:r>
      <w:r w:rsidR="00265E47">
        <w:rPr>
          <w:b/>
          <w:sz w:val="26"/>
          <w:szCs w:val="26"/>
        </w:rPr>
        <w:t xml:space="preserve"> (</w:t>
      </w:r>
      <w:r w:rsidR="006D6F68" w:rsidRPr="004719C9">
        <w:rPr>
          <w:b/>
          <w:sz w:val="26"/>
          <w:szCs w:val="26"/>
        </w:rPr>
        <w:t>фарфор</w:t>
      </w:r>
      <w:r w:rsidR="00265E47" w:rsidRPr="004719C9">
        <w:rPr>
          <w:b/>
          <w:sz w:val="26"/>
          <w:szCs w:val="26"/>
        </w:rPr>
        <w:t>)</w:t>
      </w:r>
      <w:r w:rsidR="004719C9" w:rsidRPr="00004AAB">
        <w:rPr>
          <w:b/>
          <w:sz w:val="26"/>
          <w:szCs w:val="26"/>
        </w:rPr>
        <w:t xml:space="preserve"> </w:t>
      </w:r>
      <w:r w:rsidR="00B62058" w:rsidRPr="00B62058">
        <w:rPr>
          <w:b/>
          <w:color w:val="000000"/>
          <w:sz w:val="24"/>
          <w:szCs w:val="24"/>
        </w:rPr>
        <w:t>ИО-1-2,5 У3</w:t>
      </w:r>
    </w:p>
    <w:p w:rsidR="004F6968" w:rsidRPr="006D6F68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40D21" w:rsidTr="000E07E0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1A7AC6" w:rsidRDefault="00D40D21" w:rsidP="00D40D2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1A7AC6" w:rsidRDefault="00D40D21" w:rsidP="00D40D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40D21" w:rsidRPr="00A25D05" w:rsidTr="00FE7BEB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:rsidR="00D40D21" w:rsidRPr="007E0606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0606">
              <w:rPr>
                <w:color w:val="000000"/>
                <w:sz w:val="24"/>
                <w:szCs w:val="24"/>
              </w:rPr>
              <w:t>ИО-1-2,5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D45546" w:rsidRDefault="00D40D21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D40D21" w:rsidRPr="00A25D05" w:rsidTr="00FE7BEB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050D84" w:rsidRDefault="00D40D21" w:rsidP="00DB12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Минимальная механическая разрушающая сила на изгиб, кН, не менее – 2,5</w:t>
            </w:r>
          </w:p>
        </w:tc>
      </w:tr>
      <w:tr w:rsidR="00D40D21" w:rsidRPr="00A25D05" w:rsidTr="00FE7BEB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050D84">
              <w:rPr>
                <w:sz w:val="24"/>
                <w:szCs w:val="24"/>
              </w:rPr>
              <w:t>- Номинальное напряжение, кВ – 1</w:t>
            </w:r>
          </w:p>
        </w:tc>
      </w:tr>
      <w:tr w:rsidR="00D40D21" w:rsidRPr="00A25D05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Высота изолятора, мм – 60</w:t>
            </w:r>
          </w:p>
        </w:tc>
      </w:tr>
      <w:tr w:rsidR="00D40D21" w:rsidRPr="00A25D05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Номинальный диаметр изоляционной части, мм – 71</w:t>
            </w:r>
          </w:p>
        </w:tc>
      </w:tr>
      <w:tr w:rsidR="00D40D21" w:rsidRPr="00A25D05" w:rsidTr="00FE7BEB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050D84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- Испытательное напряжение грозового импульса, кВ, не менее – </w:t>
            </w:r>
            <w:r w:rsidR="00050D84" w:rsidRPr="00050D84">
              <w:rPr>
                <w:sz w:val="24"/>
                <w:szCs w:val="24"/>
              </w:rPr>
              <w:t>3,5</w:t>
            </w:r>
          </w:p>
        </w:tc>
      </w:tr>
      <w:tr w:rsidR="00D40D21" w:rsidRPr="00A25D05" w:rsidTr="00FE7BEB">
        <w:trPr>
          <w:trHeight w:val="35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-Установочный размер, мм, верхняя арматура –</w:t>
            </w:r>
            <w:r w:rsidR="00050D84" w:rsidRPr="00050D84">
              <w:rPr>
                <w:sz w:val="24"/>
                <w:szCs w:val="24"/>
              </w:rPr>
              <w:t xml:space="preserve">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Pr="00050D84">
              <w:rPr>
                <w:sz w:val="24"/>
                <w:szCs w:val="24"/>
              </w:rPr>
              <w:t xml:space="preserve"> отв</w:t>
            </w:r>
            <w:r w:rsidR="00050D84" w:rsidRPr="00050D84">
              <w:rPr>
                <w:sz w:val="24"/>
                <w:szCs w:val="24"/>
              </w:rPr>
              <w:t>.</w:t>
            </w:r>
            <w:r w:rsidRPr="00050D84">
              <w:rPr>
                <w:sz w:val="24"/>
                <w:szCs w:val="24"/>
              </w:rPr>
              <w:t xml:space="preserve"> М10,</w:t>
            </w:r>
          </w:p>
          <w:p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 нижняя арматура –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="00050D84" w:rsidRPr="00050D84">
              <w:rPr>
                <w:sz w:val="24"/>
                <w:szCs w:val="24"/>
              </w:rPr>
              <w:t xml:space="preserve"> отв. М10,</w:t>
            </w:r>
          </w:p>
        </w:tc>
      </w:tr>
      <w:tr w:rsidR="00D40D21" w:rsidRPr="00A25D05" w:rsidTr="00FE7BE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4604C8" w:rsidRDefault="00D40D21" w:rsidP="00050D84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 xml:space="preserve">- Масса изолятора, кг, не более – </w:t>
            </w:r>
            <w:r>
              <w:rPr>
                <w:color w:val="000000"/>
              </w:rPr>
              <w:t>0,</w:t>
            </w:r>
            <w:r w:rsidR="00050D84">
              <w:rPr>
                <w:color w:val="000000"/>
              </w:rPr>
              <w:t>5</w:t>
            </w:r>
            <w:r w:rsidR="00D45E01">
              <w:rPr>
                <w:color w:val="000000"/>
              </w:rPr>
              <w:t>5</w:t>
            </w:r>
          </w:p>
        </w:tc>
      </w:tr>
      <w:tr w:rsidR="0075345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F43CDE" w:rsidRDefault="00F43CDE" w:rsidP="00F43C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8FF" w:rsidRDefault="007C78FF">
      <w:r>
        <w:separator/>
      </w:r>
    </w:p>
  </w:endnote>
  <w:endnote w:type="continuationSeparator" w:id="0">
    <w:p w:rsidR="007C78FF" w:rsidRDefault="007C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8FF" w:rsidRDefault="007C78FF">
      <w:r>
        <w:separator/>
      </w:r>
    </w:p>
  </w:footnote>
  <w:footnote w:type="continuationSeparator" w:id="0">
    <w:p w:rsidR="007C78FF" w:rsidRDefault="007C7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441" w:rsidRDefault="008300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D84"/>
    <w:rsid w:val="000518AF"/>
    <w:rsid w:val="0005428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1D56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63E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5102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6D9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C78FF"/>
    <w:rsid w:val="007D158D"/>
    <w:rsid w:val="007D4637"/>
    <w:rsid w:val="007D4BE7"/>
    <w:rsid w:val="007D54B2"/>
    <w:rsid w:val="007D6C0C"/>
    <w:rsid w:val="007D7685"/>
    <w:rsid w:val="007D777E"/>
    <w:rsid w:val="007E0606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0AA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620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72B"/>
    <w:rsid w:val="00A57AE8"/>
    <w:rsid w:val="00A603CB"/>
    <w:rsid w:val="00A60A6E"/>
    <w:rsid w:val="00A61B65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2236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58"/>
    <w:rsid w:val="00B63411"/>
    <w:rsid w:val="00B65693"/>
    <w:rsid w:val="00B66055"/>
    <w:rsid w:val="00B705C5"/>
    <w:rsid w:val="00B71096"/>
    <w:rsid w:val="00B7284F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6F26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D21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5E01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121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36949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57860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3CDE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740502-A94F-43C6-83B4-A04B41E3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ACDF-7EB1-40EF-A926-CB2DE8BC72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0F3C95B-C738-4853-8B16-ABABD692C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97C6-BC40-4629-9589-FF5A6BCB12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B42B3C-D4D1-435F-ACE5-A47D7948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37</cp:revision>
  <cp:lastPrinted>2014-07-08T06:21:00Z</cp:lastPrinted>
  <dcterms:created xsi:type="dcterms:W3CDTF">2014-07-11T09:48:00Z</dcterms:created>
  <dcterms:modified xsi:type="dcterms:W3CDTF">2015-03-27T15:19:00Z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